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FF49" w14:textId="506F1123" w:rsidR="00116EC8" w:rsidRDefault="00116EC8" w:rsidP="00116EC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Т</w:t>
      </w:r>
      <w:r>
        <w:rPr>
          <w:rStyle w:val="c7"/>
          <w:b/>
          <w:bCs/>
          <w:color w:val="000000"/>
        </w:rPr>
        <w:t>ем</w:t>
      </w:r>
      <w:r>
        <w:rPr>
          <w:rStyle w:val="c7"/>
          <w:b/>
          <w:bCs/>
          <w:color w:val="000000"/>
        </w:rPr>
        <w:t>а</w:t>
      </w:r>
      <w:r>
        <w:rPr>
          <w:rStyle w:val="c7"/>
          <w:b/>
          <w:bCs/>
          <w:color w:val="000000"/>
        </w:rPr>
        <w:t xml:space="preserve"> письма:</w:t>
      </w:r>
    </w:p>
    <w:p w14:paraId="3D2ACC77" w14:textId="77777777" w:rsidR="00116EC8" w:rsidRDefault="00116EC8" w:rsidP="00116EC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Против принятия законопроекта № 288302-8</w:t>
      </w:r>
    </w:p>
    <w:p w14:paraId="147B0341" w14:textId="77777777" w:rsidR="00116EC8" w:rsidRDefault="00116EC8" w:rsidP="00116EC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462D15D" w14:textId="77777777" w:rsidR="00116EC8" w:rsidRDefault="00116EC8" w:rsidP="00116EC8">
      <w:pPr>
        <w:pStyle w:val="c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Председателю Комитета</w:t>
      </w:r>
    </w:p>
    <w:p w14:paraId="6E06B5DF" w14:textId="77777777" w:rsidR="00116EC8" w:rsidRDefault="00116EC8" w:rsidP="00116EC8">
      <w:pPr>
        <w:pStyle w:val="c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Государственной Думы по экологии, природным ресурсам</w:t>
      </w:r>
    </w:p>
    <w:p w14:paraId="127C2B18" w14:textId="77777777" w:rsidR="00116EC8" w:rsidRDefault="00116EC8" w:rsidP="00116EC8">
      <w:pPr>
        <w:pStyle w:val="c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 охране окружающей среды</w:t>
      </w:r>
    </w:p>
    <w:p w14:paraId="408DED98" w14:textId="4E389F77" w:rsidR="00116EC8" w:rsidRDefault="00116EC8" w:rsidP="00116EC8">
      <w:pPr>
        <w:pStyle w:val="c5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rStyle w:val="c2"/>
          <w:color w:val="000000"/>
        </w:rPr>
        <w:t>Д.Н. Кобылкину</w:t>
      </w:r>
    </w:p>
    <w:p w14:paraId="6D4A83AD" w14:textId="5EAA6FD1" w:rsidR="00116EC8" w:rsidRDefault="00116EC8" w:rsidP="00116EC8">
      <w:pPr>
        <w:pStyle w:val="c5"/>
        <w:spacing w:before="0" w:beforeAutospacing="0" w:after="0" w:afterAutospacing="0"/>
        <w:jc w:val="right"/>
        <w:rPr>
          <w:rStyle w:val="c2"/>
          <w:color w:val="000000"/>
        </w:rPr>
      </w:pPr>
    </w:p>
    <w:p w14:paraId="4B909B63" w14:textId="77777777" w:rsidR="00116EC8" w:rsidRDefault="00116EC8" w:rsidP="00116EC8">
      <w:pPr>
        <w:pStyle w:val="c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1FE0AAB3" w14:textId="05A6057A" w:rsidR="00116EC8" w:rsidRDefault="00116EC8" w:rsidP="00116EC8">
      <w:pPr>
        <w:pStyle w:val="c1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Уважаемый Дмитрий Николаевич!</w:t>
      </w:r>
    </w:p>
    <w:p w14:paraId="4D2CCAFF" w14:textId="77777777" w:rsidR="00116EC8" w:rsidRDefault="00116EC8" w:rsidP="00116EC8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471EA11" w14:textId="650916B7" w:rsidR="00116EC8" w:rsidRDefault="00116EC8" w:rsidP="00116EC8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На рассмотрении Вашего Комитета находится проект Федерального закона № 288302-8 «О внесении изменений в статью 2 Федерального закона «Об особо охраняемых природных территориях».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Прошу Вас отклонить данный законопроект.</w:t>
      </w:r>
    </w:p>
    <w:p w14:paraId="28B96464" w14:textId="77777777" w:rsidR="00116EC8" w:rsidRDefault="00116EC8" w:rsidP="00116EC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2D5C53" w14:textId="77777777" w:rsidR="00116EC8" w:rsidRDefault="00116EC8" w:rsidP="00116EC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Принятие законопроекта создает серьезные угрозы национальному достоянию нашей страны – особо охраняемым природным территориям регионального значения, составляющих более 80% всех ООПТ нашей страны, и их уникальному биологическому разнообразию. Законопроект противоречит действующему законодательству, например, ФЗ «Об охране окружающей среды», ряду стратегических документов нашей страны.</w:t>
      </w:r>
    </w:p>
    <w:p w14:paraId="743BC74C" w14:textId="77777777" w:rsidR="00116EC8" w:rsidRDefault="00116EC8" w:rsidP="00116EC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Проект содержит коррупциогенные риски из-за размытости приводимых оснований для урезания или упразднения ООПТ и повышает угрозы застройки и других коммерческих проектов на ООПТ. Это в свою очередь приведет к повышению социальной напряженности из-за разрушения особо ценных природных комплексов.</w:t>
      </w:r>
    </w:p>
    <w:p w14:paraId="3459A539" w14:textId="6B4D181B" w:rsidR="00116EC8" w:rsidRDefault="00116EC8" w:rsidP="00116EC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2443DC" w14:textId="35298210" w:rsidR="00116EC8" w:rsidRDefault="00116EC8" w:rsidP="00116EC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Принятие законопроекта помешает выполнению поддержанной нашей страной в 2022 году</w:t>
      </w:r>
      <w:r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Куньминьско-Монреальской декларации, согласно которой к 2030 году площадь охраняемых районов должна достигнуть 30% земли и моря.  </w:t>
      </w:r>
    </w:p>
    <w:p w14:paraId="004C4C0E" w14:textId="77777777" w:rsidR="00116EC8" w:rsidRDefault="00116EC8" w:rsidP="00116EC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Считаю недопустимым принятие в текущей редакции законопроекта № 288302-8 "О внесении изменений в статью 2 Федерального закона "Об особо охраняемых природных территориях".</w:t>
      </w:r>
    </w:p>
    <w:p w14:paraId="3088DB6A" w14:textId="77777777" w:rsidR="009515B7" w:rsidRPr="00116EC8" w:rsidRDefault="009515B7" w:rsidP="00116EC8"/>
    <w:sectPr w:rsidR="009515B7" w:rsidRPr="00116E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0024"/>
    <w:multiLevelType w:val="hybridMultilevel"/>
    <w:tmpl w:val="5CB01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753F78"/>
    <w:multiLevelType w:val="hybridMultilevel"/>
    <w:tmpl w:val="4710B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056783">
    <w:abstractNumId w:val="0"/>
  </w:num>
  <w:num w:numId="2" w16cid:durableId="165433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B7"/>
    <w:rsid w:val="000A28D6"/>
    <w:rsid w:val="000B031E"/>
    <w:rsid w:val="000E0A98"/>
    <w:rsid w:val="000E760F"/>
    <w:rsid w:val="00116EC8"/>
    <w:rsid w:val="00163BE9"/>
    <w:rsid w:val="002B3CCE"/>
    <w:rsid w:val="00302346"/>
    <w:rsid w:val="003146A2"/>
    <w:rsid w:val="003305C7"/>
    <w:rsid w:val="003435DC"/>
    <w:rsid w:val="003525DA"/>
    <w:rsid w:val="003C1BA9"/>
    <w:rsid w:val="003F1CAA"/>
    <w:rsid w:val="0043287B"/>
    <w:rsid w:val="00473570"/>
    <w:rsid w:val="00473EE9"/>
    <w:rsid w:val="00482A68"/>
    <w:rsid w:val="004A705B"/>
    <w:rsid w:val="004C52E8"/>
    <w:rsid w:val="006307B9"/>
    <w:rsid w:val="00635BEE"/>
    <w:rsid w:val="00644299"/>
    <w:rsid w:val="00731C16"/>
    <w:rsid w:val="00770DC5"/>
    <w:rsid w:val="007F4413"/>
    <w:rsid w:val="009042D0"/>
    <w:rsid w:val="009515B7"/>
    <w:rsid w:val="00997C62"/>
    <w:rsid w:val="00A0776A"/>
    <w:rsid w:val="00AC5193"/>
    <w:rsid w:val="00B22F06"/>
    <w:rsid w:val="00B4196F"/>
    <w:rsid w:val="00B44CCC"/>
    <w:rsid w:val="00B90CE3"/>
    <w:rsid w:val="00B97772"/>
    <w:rsid w:val="00BF49AE"/>
    <w:rsid w:val="00D00FEF"/>
    <w:rsid w:val="00DA5B4F"/>
    <w:rsid w:val="00DA7F2E"/>
    <w:rsid w:val="00E87D7C"/>
    <w:rsid w:val="00EE0DF1"/>
    <w:rsid w:val="00EE3808"/>
    <w:rsid w:val="00F13E77"/>
    <w:rsid w:val="00FA04D2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7EBB"/>
  <w15:docId w15:val="{C95EBFEC-25D5-47EA-BFD2-D5F6DF18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A705B"/>
    <w:pPr>
      <w:ind w:left="720"/>
      <w:contextualSpacing/>
    </w:pPr>
  </w:style>
  <w:style w:type="paragraph" w:customStyle="1" w:styleId="c0">
    <w:name w:val="c0"/>
    <w:basedOn w:val="a"/>
    <w:rsid w:val="0011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7">
    <w:name w:val="c7"/>
    <w:basedOn w:val="a0"/>
    <w:rsid w:val="00116EC8"/>
  </w:style>
  <w:style w:type="character" w:customStyle="1" w:styleId="c2">
    <w:name w:val="c2"/>
    <w:basedOn w:val="a0"/>
    <w:rsid w:val="00116EC8"/>
  </w:style>
  <w:style w:type="paragraph" w:customStyle="1" w:styleId="c5">
    <w:name w:val="c5"/>
    <w:basedOn w:val="a"/>
    <w:rsid w:val="0011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4">
    <w:name w:val="c4"/>
    <w:basedOn w:val="a"/>
    <w:rsid w:val="0011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">
    <w:name w:val="c1"/>
    <w:basedOn w:val="a"/>
    <w:rsid w:val="0011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Gaidai</cp:lastModifiedBy>
  <cp:revision>63</cp:revision>
  <dcterms:created xsi:type="dcterms:W3CDTF">2023-02-03T06:05:00Z</dcterms:created>
  <dcterms:modified xsi:type="dcterms:W3CDTF">2023-03-15T14:34:00Z</dcterms:modified>
</cp:coreProperties>
</file>